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A84A13" w:rsidRPr="007B6890" w:rsidRDefault="00A84A13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A41DA1" w:rsidRDefault="00DA335A" w:rsidP="00A41DA1">
      <w:pPr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  <w:bookmarkStart w:id="0" w:name="_GoBack"/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>О внесении изменений</w:t>
      </w:r>
      <w:r w:rsidR="003D6883" w:rsidRPr="00583085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 xml:space="preserve"> в приказ </w:t>
      </w:r>
      <w:r w:rsidR="003D6883" w:rsidRPr="00583085">
        <w:rPr>
          <w:rFonts w:ascii="Liberation Serif" w:hAnsi="Liberation Serif" w:cs="Liberation Serif"/>
          <w:b/>
          <w:i/>
          <w:sz w:val="26"/>
          <w:szCs w:val="26"/>
        </w:rPr>
        <w:t xml:space="preserve">Министерства здравоохранения Свердловской области 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от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15.05</w:t>
      </w:r>
      <w:r w:rsidR="00DE46E4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.202</w:t>
      </w:r>
      <w:r w:rsidR="009C4026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4</w:t>
      </w:r>
      <w:r w:rsidR="008C4D5A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№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 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1106</w:t>
      </w:r>
      <w:r w:rsidR="008C4D5A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-п 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«</w:t>
      </w:r>
      <w:r w:rsidR="00A41DA1" w:rsidRP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Об организации диспансеризации взрослого нас</w:t>
      </w:r>
      <w:r w:rsid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еления репродуктивного возраста </w:t>
      </w:r>
      <w:r w:rsidR="00A41DA1" w:rsidRPr="00A41DA1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>на базе медицинских организаций Свердловской области</w:t>
      </w:r>
      <w:r w:rsidR="00F534B3" w:rsidRPr="00583085">
        <w:rPr>
          <w:rFonts w:ascii="Liberation Serif" w:hAnsi="Liberation Serif" w:cs="Liberation Serif"/>
          <w:b/>
          <w:bCs/>
          <w:i/>
          <w:iCs/>
          <w:sz w:val="26"/>
          <w:szCs w:val="26"/>
          <w:lang w:val="ru"/>
        </w:rPr>
        <w:t>»</w:t>
      </w:r>
    </w:p>
    <w:bookmarkEnd w:id="0"/>
    <w:p w:rsidR="00ED7621" w:rsidRPr="00583085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6"/>
          <w:szCs w:val="26"/>
        </w:rPr>
      </w:pPr>
    </w:p>
    <w:p w:rsidR="00DE46E4" w:rsidRPr="00583085" w:rsidRDefault="00982225" w:rsidP="0042563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84A13">
        <w:rPr>
          <w:rFonts w:ascii="Liberation Serif" w:hAnsi="Liberation Serif" w:cs="Liberation Serif"/>
          <w:sz w:val="26"/>
          <w:szCs w:val="26"/>
        </w:rPr>
        <w:t xml:space="preserve">В соответствии со статьей 101 Областного закона от 10 марта 1999 года № 4-ОЗ </w:t>
      </w:r>
      <w:r w:rsidR="009B3106">
        <w:rPr>
          <w:rFonts w:ascii="Liberation Serif" w:hAnsi="Liberation Serif" w:cs="Liberation Serif"/>
          <w:sz w:val="26"/>
          <w:szCs w:val="26"/>
        </w:rPr>
        <w:br/>
      </w:r>
      <w:r w:rsidRPr="00A84A13">
        <w:rPr>
          <w:rFonts w:ascii="Liberation Serif" w:hAnsi="Liberation Serif" w:cs="Liberation Serif"/>
          <w:sz w:val="26"/>
          <w:szCs w:val="26"/>
        </w:rPr>
        <w:t>«О правовых актах в Свердловской области»</w:t>
      </w:r>
    </w:p>
    <w:p w:rsidR="0022085D" w:rsidRDefault="00297A4C" w:rsidP="009B3106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B3106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DA335A" w:rsidRPr="00DA335A" w:rsidRDefault="00677D35" w:rsidP="00DA335A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B65BA6">
        <w:rPr>
          <w:rFonts w:ascii="Liberation Serif" w:hAnsi="Liberation Serif" w:cs="Liberation Serif"/>
          <w:sz w:val="26"/>
          <w:szCs w:val="26"/>
        </w:rPr>
        <w:t xml:space="preserve">следующие </w:t>
      </w:r>
      <w:r>
        <w:rPr>
          <w:rFonts w:ascii="Liberation Serif" w:hAnsi="Liberation Serif" w:cs="Liberation Serif"/>
          <w:sz w:val="26"/>
          <w:szCs w:val="26"/>
        </w:rPr>
        <w:t>изменения</w:t>
      </w:r>
      <w:r w:rsidR="00DA335A" w:rsidRPr="00DA335A">
        <w:rPr>
          <w:rFonts w:ascii="Liberation Serif" w:hAnsi="Liberation Serif" w:cs="Liberation Serif"/>
          <w:sz w:val="26"/>
          <w:szCs w:val="26"/>
        </w:rPr>
        <w:t xml:space="preserve"> в </w:t>
      </w:r>
      <w:r w:rsidR="00DA335A">
        <w:rPr>
          <w:rFonts w:ascii="Liberation Serif" w:hAnsi="Liberation Serif" w:cs="Liberation Serif"/>
          <w:sz w:val="26"/>
          <w:szCs w:val="26"/>
        </w:rPr>
        <w:t>приказ</w:t>
      </w:r>
      <w:r w:rsidR="00DA335A" w:rsidRPr="00DA335A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от 15.05.2024 № 1106-п «Об организации диспансеризации взрослого населения репродуктивного возраста на базе медицинских организаций Свердловской области» («Официальный интернет-портал правовой информации Свердловской области» (www.pravo.gov66.ru), 2024, 28 мая, № 42950) с изменениями, внесенными при</w:t>
      </w:r>
      <w:r w:rsidR="00DA335A">
        <w:rPr>
          <w:rFonts w:ascii="Liberation Serif" w:hAnsi="Liberation Serif" w:cs="Liberation Serif"/>
          <w:sz w:val="26"/>
          <w:szCs w:val="26"/>
        </w:rPr>
        <w:t>казами</w:t>
      </w:r>
      <w:r w:rsidR="00DA335A" w:rsidRPr="00DA335A">
        <w:rPr>
          <w:rFonts w:ascii="Liberation Serif" w:hAnsi="Liberation Serif" w:cs="Liberation Serif"/>
          <w:sz w:val="26"/>
          <w:szCs w:val="26"/>
        </w:rPr>
        <w:t xml:space="preserve"> Министерства здравоох</w:t>
      </w:r>
      <w:r w:rsidR="00B65BA6">
        <w:rPr>
          <w:rFonts w:ascii="Liberation Serif" w:hAnsi="Liberation Serif" w:cs="Liberation Serif"/>
          <w:sz w:val="26"/>
          <w:szCs w:val="26"/>
        </w:rPr>
        <w:t>ранения Свердловской области от </w:t>
      </w:r>
      <w:r w:rsidR="00DA335A" w:rsidRPr="00DA335A">
        <w:rPr>
          <w:rFonts w:ascii="Liberation Serif" w:hAnsi="Liberation Serif" w:cs="Liberation Serif"/>
          <w:sz w:val="26"/>
          <w:szCs w:val="26"/>
        </w:rPr>
        <w:t>24.07.2024 № 1739-п, от 26.07.2024 № 1759-п и от 14.11.2024 № 2725-п</w:t>
      </w:r>
      <w:r w:rsidR="00DA335A">
        <w:rPr>
          <w:rFonts w:ascii="Liberation Serif" w:hAnsi="Liberation Serif" w:cs="Liberation Serif"/>
          <w:sz w:val="26"/>
          <w:szCs w:val="26"/>
        </w:rPr>
        <w:t xml:space="preserve"> (далее – приказ № 1106-п)</w:t>
      </w:r>
      <w:r w:rsidR="00DA335A" w:rsidRPr="00DA335A">
        <w:rPr>
          <w:rFonts w:ascii="Liberation Serif" w:hAnsi="Liberation Serif" w:cs="Liberation Serif"/>
          <w:sz w:val="26"/>
          <w:szCs w:val="26"/>
        </w:rPr>
        <w:t>:</w:t>
      </w:r>
    </w:p>
    <w:p w:rsidR="00DA335A" w:rsidRDefault="00DA335A" w:rsidP="00677D35">
      <w:pPr>
        <w:pStyle w:val="a3"/>
        <w:numPr>
          <w:ilvl w:val="0"/>
          <w:numId w:val="24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пункт 1 </w:t>
      </w:r>
      <w:r w:rsidRPr="00DA335A">
        <w:rPr>
          <w:rFonts w:ascii="Liberation Serif" w:hAnsi="Liberation Serif" w:cs="Liberation Serif"/>
          <w:sz w:val="26"/>
          <w:szCs w:val="26"/>
        </w:rPr>
        <w:t xml:space="preserve">дополнить </w:t>
      </w:r>
      <w:r>
        <w:rPr>
          <w:rFonts w:ascii="Liberation Serif" w:hAnsi="Liberation Serif" w:cs="Liberation Serif"/>
          <w:sz w:val="26"/>
          <w:szCs w:val="26"/>
        </w:rPr>
        <w:t>подпунктом 9 следующего содержания:</w:t>
      </w:r>
    </w:p>
    <w:p w:rsidR="00DA335A" w:rsidRDefault="00DA335A" w:rsidP="00DA335A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DA335A">
        <w:rPr>
          <w:rFonts w:ascii="Liberation Serif" w:hAnsi="Liberation Serif" w:cs="Liberation Serif"/>
          <w:sz w:val="26"/>
          <w:szCs w:val="26"/>
        </w:rPr>
        <w:t>9</w:t>
      </w:r>
      <w:r>
        <w:rPr>
          <w:rFonts w:ascii="Liberation Serif" w:hAnsi="Liberation Serif" w:cs="Liberation Serif"/>
          <w:sz w:val="26"/>
          <w:szCs w:val="26"/>
        </w:rPr>
        <w:t xml:space="preserve">) маршрутизацию </w:t>
      </w:r>
      <w:r w:rsidRPr="00DA335A">
        <w:rPr>
          <w:rFonts w:ascii="Liberation Serif" w:hAnsi="Liberation Serif" w:cs="Liberation Serif"/>
          <w:sz w:val="26"/>
          <w:szCs w:val="26"/>
        </w:rPr>
        <w:t>пациентов при выявлении инфекций, передаваемых половым путем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DA335A">
        <w:rPr>
          <w:rFonts w:ascii="Liberation Serif" w:hAnsi="Liberation Serif" w:cs="Liberation Serif"/>
          <w:sz w:val="26"/>
          <w:szCs w:val="26"/>
        </w:rPr>
        <w:t xml:space="preserve"> при проведении диспансеризации взрослого насе</w:t>
      </w:r>
      <w:r w:rsidR="00D97B89">
        <w:rPr>
          <w:rFonts w:ascii="Liberation Serif" w:hAnsi="Liberation Serif" w:cs="Liberation Serif"/>
          <w:sz w:val="26"/>
          <w:szCs w:val="26"/>
        </w:rPr>
        <w:t xml:space="preserve">ления репродуктивного возраста </w:t>
      </w:r>
      <w:r w:rsidRPr="00DA335A">
        <w:rPr>
          <w:rFonts w:ascii="Liberation Serif" w:hAnsi="Liberation Serif" w:cs="Liberation Serif"/>
          <w:sz w:val="26"/>
          <w:szCs w:val="26"/>
        </w:rPr>
        <w:t>(приложение</w:t>
      </w:r>
      <w:r>
        <w:rPr>
          <w:rFonts w:ascii="Liberation Serif" w:hAnsi="Liberation Serif" w:cs="Liberation Serif"/>
          <w:sz w:val="26"/>
          <w:szCs w:val="26"/>
        </w:rPr>
        <w:t xml:space="preserve"> № 9</w:t>
      </w:r>
      <w:r w:rsidRPr="00EA32CD">
        <w:rPr>
          <w:rFonts w:ascii="Liberation Serif" w:hAnsi="Liberation Serif" w:cs="Liberation Serif"/>
          <w:sz w:val="26"/>
          <w:szCs w:val="26"/>
        </w:rPr>
        <w:t>)</w:t>
      </w:r>
      <w:r w:rsidR="00B65BA6">
        <w:rPr>
          <w:rFonts w:ascii="Liberation Serif" w:hAnsi="Liberation Serif" w:cs="Liberation Serif"/>
          <w:sz w:val="26"/>
          <w:szCs w:val="26"/>
        </w:rPr>
        <w:t>.</w:t>
      </w:r>
      <w:r w:rsidR="00D97B89" w:rsidRPr="00EA32CD">
        <w:rPr>
          <w:rFonts w:ascii="Liberation Serif" w:hAnsi="Liberation Serif" w:cs="Liberation Serif"/>
          <w:sz w:val="26"/>
          <w:szCs w:val="26"/>
        </w:rPr>
        <w:t>»</w:t>
      </w:r>
      <w:r w:rsidRPr="00EA32CD">
        <w:rPr>
          <w:rFonts w:ascii="Liberation Serif" w:hAnsi="Liberation Serif" w:cs="Liberation Serif"/>
          <w:sz w:val="26"/>
          <w:szCs w:val="26"/>
        </w:rPr>
        <w:t>;</w:t>
      </w:r>
    </w:p>
    <w:p w:rsidR="00677D35" w:rsidRPr="00677D35" w:rsidRDefault="00677D35" w:rsidP="00677D35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</w:t>
      </w:r>
      <w:r w:rsidRPr="00677D35">
        <w:rPr>
          <w:rFonts w:ascii="Liberation Serif" w:hAnsi="Liberation Serif" w:cs="Liberation Serif"/>
          <w:sz w:val="26"/>
          <w:szCs w:val="26"/>
        </w:rPr>
        <w:t>в подпункте 7 пункта 2 слова «в срок до 10:00 часов понедельника» заменить словами «в срок до 10:00 часов пятницы»;</w:t>
      </w:r>
    </w:p>
    <w:p w:rsidR="00677D35" w:rsidRDefault="00677D35" w:rsidP="00677D35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Pr="00677D35">
        <w:rPr>
          <w:rFonts w:ascii="Liberation Serif" w:hAnsi="Liberation Serif" w:cs="Liberation Serif"/>
          <w:sz w:val="26"/>
          <w:szCs w:val="26"/>
        </w:rPr>
        <w:t>в пункте 3 слова «</w:t>
      </w:r>
      <w:proofErr w:type="spellStart"/>
      <w:r w:rsidRPr="00677D35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="00B65BA6">
        <w:rPr>
          <w:rFonts w:ascii="Liberation Serif" w:hAnsi="Liberation Serif" w:cs="Liberation Serif"/>
          <w:sz w:val="26"/>
          <w:szCs w:val="26"/>
        </w:rPr>
        <w:t>.</w:t>
      </w:r>
      <w:r w:rsidRPr="00677D35">
        <w:rPr>
          <w:rFonts w:ascii="Liberation Serif" w:hAnsi="Liberation Serif" w:cs="Liberation Serif"/>
          <w:sz w:val="26"/>
          <w:szCs w:val="26"/>
        </w:rPr>
        <w:t xml:space="preserve"> главного врача ГАУЗ СО «Центр общественного здоровья и медицинской профилактики» А.Н. Харитонову» заменить словами «Главному врачу ГАУЗ СО «Центр общественного здоровья и медицинской профилактики» </w:t>
      </w:r>
      <w:r w:rsidR="00B65BA6">
        <w:rPr>
          <w:rFonts w:ascii="Liberation Serif" w:hAnsi="Liberation Serif" w:cs="Liberation Serif"/>
          <w:sz w:val="26"/>
          <w:szCs w:val="26"/>
        </w:rPr>
        <w:t xml:space="preserve">Р.Г. </w:t>
      </w:r>
      <w:proofErr w:type="spellStart"/>
      <w:r w:rsidR="00B65BA6">
        <w:rPr>
          <w:rFonts w:ascii="Liberation Serif" w:hAnsi="Liberation Serif" w:cs="Liberation Serif"/>
          <w:sz w:val="26"/>
          <w:szCs w:val="26"/>
        </w:rPr>
        <w:t>Абзалову</w:t>
      </w:r>
      <w:proofErr w:type="spellEnd"/>
      <w:r w:rsidR="00B65BA6">
        <w:rPr>
          <w:rFonts w:ascii="Liberation Serif" w:hAnsi="Liberation Serif" w:cs="Liberation Serif"/>
          <w:sz w:val="26"/>
          <w:szCs w:val="26"/>
        </w:rPr>
        <w:t>»;</w:t>
      </w:r>
    </w:p>
    <w:p w:rsidR="00B65BA6" w:rsidRDefault="00B65BA6" w:rsidP="00677D35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 дополнить приложением № 9 (прилагается).</w:t>
      </w:r>
    </w:p>
    <w:p w:rsidR="00DA335A" w:rsidRDefault="00C06E0F" w:rsidP="00DA335A">
      <w:pPr>
        <w:pStyle w:val="a3"/>
        <w:numPr>
          <w:ilvl w:val="0"/>
          <w:numId w:val="16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607D32">
        <w:rPr>
          <w:rFonts w:ascii="Liberation Serif" w:hAnsi="Liberation Serif" w:cs="Liberation Serif"/>
          <w:sz w:val="26"/>
          <w:szCs w:val="26"/>
        </w:rPr>
        <w:t xml:space="preserve">следующее </w:t>
      </w:r>
      <w:r w:rsidR="00752C72">
        <w:rPr>
          <w:rFonts w:ascii="Liberation Serif" w:hAnsi="Liberation Serif" w:cs="Liberation Serif"/>
          <w:sz w:val="26"/>
          <w:szCs w:val="26"/>
        </w:rPr>
        <w:t>изменение</w:t>
      </w:r>
      <w:r>
        <w:rPr>
          <w:rFonts w:ascii="Liberation Serif" w:hAnsi="Liberation Serif" w:cs="Liberation Serif"/>
          <w:sz w:val="26"/>
          <w:szCs w:val="26"/>
        </w:rPr>
        <w:t xml:space="preserve"> в </w:t>
      </w:r>
      <w:r w:rsidR="00752C72" w:rsidRPr="00752C72">
        <w:rPr>
          <w:rFonts w:ascii="Liberation Serif" w:hAnsi="Liberation Serif" w:cs="Liberation Serif"/>
          <w:sz w:val="26"/>
          <w:szCs w:val="26"/>
        </w:rPr>
        <w:t xml:space="preserve">порядок проведения диспансеризации мужчин репродуктивного возраста </w:t>
      </w:r>
      <w:r w:rsidR="00677D35">
        <w:rPr>
          <w:rFonts w:ascii="Liberation Serif" w:hAnsi="Liberation Serif" w:cs="Liberation Serif"/>
          <w:sz w:val="26"/>
          <w:szCs w:val="26"/>
        </w:rPr>
        <w:t xml:space="preserve">по оценке репродуктивного здоровья </w:t>
      </w:r>
      <w:r w:rsidR="00752C72" w:rsidRPr="00752C72">
        <w:rPr>
          <w:rFonts w:ascii="Liberation Serif" w:hAnsi="Liberation Serif" w:cs="Liberation Serif"/>
          <w:sz w:val="26"/>
          <w:szCs w:val="26"/>
        </w:rPr>
        <w:t xml:space="preserve">на базе медицинских организаций Свердловской области, утвержденный </w:t>
      </w:r>
      <w:r w:rsidR="00EC724B">
        <w:rPr>
          <w:rFonts w:ascii="Liberation Serif" w:hAnsi="Liberation Serif" w:cs="Liberation Serif"/>
          <w:sz w:val="26"/>
          <w:szCs w:val="26"/>
        </w:rPr>
        <w:t>приказ</w:t>
      </w:r>
      <w:r w:rsidR="00752C72">
        <w:rPr>
          <w:rFonts w:ascii="Liberation Serif" w:hAnsi="Liberation Serif" w:cs="Liberation Serif"/>
          <w:sz w:val="26"/>
          <w:szCs w:val="26"/>
        </w:rPr>
        <w:t>ом</w:t>
      </w:r>
      <w:r w:rsidRPr="00C06E0F">
        <w:rPr>
          <w:rFonts w:ascii="Liberation Serif" w:hAnsi="Liberation Serif" w:cs="Liberation Serif"/>
          <w:sz w:val="26"/>
          <w:szCs w:val="26"/>
        </w:rPr>
        <w:t xml:space="preserve"> </w:t>
      </w:r>
      <w:r w:rsidR="00A41DA1" w:rsidRPr="00A41DA1">
        <w:rPr>
          <w:rFonts w:ascii="Liberation Serif" w:hAnsi="Liberation Serif" w:cs="Liberation Serif"/>
          <w:sz w:val="26"/>
          <w:szCs w:val="26"/>
        </w:rPr>
        <w:t>№ 1106-п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DA335A" w:rsidRPr="00DA335A" w:rsidRDefault="00DA335A" w:rsidP="00DA335A">
      <w:pPr>
        <w:pStyle w:val="a3"/>
        <w:ind w:left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дополнить пунктом 9.1</w:t>
      </w:r>
      <w:r w:rsidRPr="00DA335A">
        <w:rPr>
          <w:rFonts w:ascii="Liberation Serif" w:hAnsi="Liberation Serif" w:cs="Liberation Serif"/>
          <w:sz w:val="26"/>
          <w:szCs w:val="26"/>
        </w:rPr>
        <w:t xml:space="preserve"> следующего содержания: </w:t>
      </w:r>
    </w:p>
    <w:p w:rsidR="00EA76A8" w:rsidRDefault="00DA335A" w:rsidP="00DA335A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«9.1</w:t>
      </w:r>
      <w:r w:rsidRPr="00DA335A">
        <w:rPr>
          <w:rFonts w:ascii="Liberation Serif" w:hAnsi="Liberation Serif" w:cs="Liberation Serif"/>
          <w:sz w:val="26"/>
          <w:szCs w:val="26"/>
        </w:rPr>
        <w:t xml:space="preserve">. При выявлении инфекций, передаваемых половым путем на втором этапе диспансеризации взрослого населения репродуктивного возраста, мужчины направляются к врачу </w:t>
      </w:r>
      <w:proofErr w:type="spellStart"/>
      <w:r w:rsidRPr="00DA335A">
        <w:rPr>
          <w:rFonts w:ascii="Liberation Serif" w:hAnsi="Liberation Serif" w:cs="Liberation Serif"/>
          <w:sz w:val="26"/>
          <w:szCs w:val="26"/>
        </w:rPr>
        <w:t>дерматовенерологу</w:t>
      </w:r>
      <w:proofErr w:type="spellEnd"/>
      <w:r w:rsidRPr="00DA335A">
        <w:rPr>
          <w:rFonts w:ascii="Liberation Serif" w:hAnsi="Liberation Serif" w:cs="Liberation Serif"/>
          <w:sz w:val="26"/>
          <w:szCs w:val="26"/>
        </w:rPr>
        <w:t xml:space="preserve"> в медицинскую организацию, к которой прикреплен пациент для оказания медико-санитарной помощи по территориально-участковому принципу, для решения вопроса о назначении лечения и проведения профилактических и противоэпидемических мероприятий. При отсутствии врача </w:t>
      </w:r>
      <w:proofErr w:type="spellStart"/>
      <w:r w:rsidRPr="00DA335A">
        <w:rPr>
          <w:rFonts w:ascii="Liberation Serif" w:hAnsi="Liberation Serif" w:cs="Liberation Serif"/>
          <w:sz w:val="26"/>
          <w:szCs w:val="26"/>
        </w:rPr>
        <w:t>дерматовенеролога</w:t>
      </w:r>
      <w:proofErr w:type="spellEnd"/>
      <w:r w:rsidRPr="00DA335A">
        <w:rPr>
          <w:rFonts w:ascii="Liberation Serif" w:hAnsi="Liberation Serif" w:cs="Liberation Serif"/>
          <w:sz w:val="26"/>
          <w:szCs w:val="26"/>
        </w:rPr>
        <w:t xml:space="preserve"> в медицинской организации по месту прикреплению, мужчины направляются в ГБУЗ СО «Свердловский областной кожно-венерологический диспансер» или его филиалы в соответствии с маршрутизацией (приложение № 9</w:t>
      </w:r>
      <w:r w:rsidR="00B65BA6">
        <w:rPr>
          <w:rFonts w:ascii="Liberation Serif" w:hAnsi="Liberation Serif" w:cs="Liberation Serif"/>
          <w:sz w:val="26"/>
          <w:szCs w:val="26"/>
        </w:rPr>
        <w:t xml:space="preserve"> к </w:t>
      </w:r>
      <w:r w:rsidR="00677D35">
        <w:rPr>
          <w:rFonts w:ascii="Liberation Serif" w:hAnsi="Liberation Serif" w:cs="Liberation Serif"/>
          <w:sz w:val="26"/>
          <w:szCs w:val="26"/>
        </w:rPr>
        <w:t>настоящему приказу</w:t>
      </w:r>
      <w:r w:rsidR="00B65BA6">
        <w:rPr>
          <w:rFonts w:ascii="Liberation Serif" w:hAnsi="Liberation Serif" w:cs="Liberation Serif"/>
          <w:sz w:val="26"/>
          <w:szCs w:val="26"/>
        </w:rPr>
        <w:t>.</w:t>
      </w:r>
      <w:r w:rsidR="00677D35">
        <w:rPr>
          <w:rFonts w:ascii="Liberation Serif" w:hAnsi="Liberation Serif" w:cs="Liberation Serif"/>
          <w:sz w:val="26"/>
          <w:szCs w:val="26"/>
        </w:rPr>
        <w:t>».</w:t>
      </w:r>
    </w:p>
    <w:p w:rsidR="00677D35" w:rsidRPr="00677D35" w:rsidRDefault="00677D35" w:rsidP="00677D35">
      <w:pPr>
        <w:pStyle w:val="a3"/>
        <w:tabs>
          <w:tab w:val="left" w:pos="567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3. </w:t>
      </w:r>
      <w:r w:rsidRPr="00677D35"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B65BA6">
        <w:rPr>
          <w:rFonts w:ascii="Liberation Serif" w:hAnsi="Liberation Serif" w:cs="Liberation Serif"/>
          <w:sz w:val="26"/>
          <w:szCs w:val="26"/>
        </w:rPr>
        <w:t xml:space="preserve">следующее </w:t>
      </w:r>
      <w:r w:rsidRPr="00677D35">
        <w:rPr>
          <w:rFonts w:ascii="Liberation Serif" w:hAnsi="Liberation Serif" w:cs="Liberation Serif"/>
          <w:sz w:val="26"/>
          <w:szCs w:val="26"/>
        </w:rPr>
        <w:t xml:space="preserve">изменение в порядок проведения диспансеризации </w:t>
      </w:r>
      <w:r>
        <w:rPr>
          <w:rFonts w:ascii="Liberation Serif" w:hAnsi="Liberation Serif" w:cs="Liberation Serif"/>
          <w:sz w:val="26"/>
          <w:szCs w:val="26"/>
        </w:rPr>
        <w:t xml:space="preserve">женщин </w:t>
      </w:r>
      <w:r w:rsidRPr="00677D35">
        <w:rPr>
          <w:rFonts w:ascii="Liberation Serif" w:hAnsi="Liberation Serif" w:cs="Liberation Serif"/>
          <w:sz w:val="26"/>
          <w:szCs w:val="26"/>
        </w:rPr>
        <w:t>репродуктивного возраста по оценке репродуктивного здоровья на базе медицинских организаций Свердловской области, утвержденный приказом № 1106-п:</w:t>
      </w:r>
    </w:p>
    <w:p w:rsidR="00677D35" w:rsidRDefault="00677D35" w:rsidP="00677D35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дополнить пунктом 8</w:t>
      </w:r>
      <w:r w:rsidRPr="00677D35">
        <w:rPr>
          <w:rFonts w:ascii="Liberation Serif" w:hAnsi="Liberation Serif" w:cs="Liberation Serif"/>
          <w:sz w:val="26"/>
          <w:szCs w:val="26"/>
        </w:rPr>
        <w:t>.1 следующего содержания:</w:t>
      </w:r>
    </w:p>
    <w:p w:rsidR="00677D35" w:rsidRDefault="00677D35" w:rsidP="00677D35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«8.1. </w:t>
      </w:r>
      <w:r w:rsidRPr="00677D35">
        <w:rPr>
          <w:rFonts w:ascii="Liberation Serif" w:hAnsi="Liberation Serif" w:cs="Liberation Serif"/>
          <w:sz w:val="26"/>
          <w:szCs w:val="26"/>
        </w:rPr>
        <w:t xml:space="preserve">При выявлении инфекций, передаваемых половым путем на первом этапе диспансеризации взрослого населения репродуктивного возраста, женщины направляются к врачу </w:t>
      </w:r>
      <w:proofErr w:type="spellStart"/>
      <w:r w:rsidRPr="00677D35">
        <w:rPr>
          <w:rFonts w:ascii="Liberation Serif" w:hAnsi="Liberation Serif" w:cs="Liberation Serif"/>
          <w:sz w:val="26"/>
          <w:szCs w:val="26"/>
        </w:rPr>
        <w:t>дерматовенерологу</w:t>
      </w:r>
      <w:proofErr w:type="spellEnd"/>
      <w:r w:rsidRPr="00677D35">
        <w:rPr>
          <w:rFonts w:ascii="Liberation Serif" w:hAnsi="Liberation Serif" w:cs="Liberation Serif"/>
          <w:sz w:val="26"/>
          <w:szCs w:val="26"/>
        </w:rPr>
        <w:t xml:space="preserve"> в медицинскую организацию, к которой прикреплен пациент для оказания медико-санитарной помощи по территориально-участковому принципу, для решения вопроса о назначении лечения и проведения профилактических и противоэпидемических мероприятий. При отсутствии врача </w:t>
      </w:r>
      <w:proofErr w:type="spellStart"/>
      <w:r w:rsidRPr="00677D35">
        <w:rPr>
          <w:rFonts w:ascii="Liberation Serif" w:hAnsi="Liberation Serif" w:cs="Liberation Serif"/>
          <w:sz w:val="26"/>
          <w:szCs w:val="26"/>
        </w:rPr>
        <w:t>дерматовенеролога</w:t>
      </w:r>
      <w:proofErr w:type="spellEnd"/>
      <w:r w:rsidRPr="00677D35">
        <w:rPr>
          <w:rFonts w:ascii="Liberation Serif" w:hAnsi="Liberation Serif" w:cs="Liberation Serif"/>
          <w:sz w:val="26"/>
          <w:szCs w:val="26"/>
        </w:rPr>
        <w:t xml:space="preserve"> в медицинской организации по месту прикреплению, женщины направляются в ГБУЗ СО «Свердловский областной кожно-венерологический диспансер» или его филиалы в соответствии с маршрутизацией (приложение </w:t>
      </w:r>
      <w:r w:rsidRPr="00D97B89">
        <w:rPr>
          <w:rFonts w:ascii="Liberation Serif" w:hAnsi="Liberation Serif" w:cs="Liberation Serif"/>
          <w:sz w:val="26"/>
          <w:szCs w:val="26"/>
        </w:rPr>
        <w:t xml:space="preserve">№ 9 </w:t>
      </w:r>
      <w:r w:rsidR="00B65BA6">
        <w:rPr>
          <w:rFonts w:ascii="Liberation Serif" w:hAnsi="Liberation Serif" w:cs="Liberation Serif"/>
          <w:sz w:val="26"/>
          <w:szCs w:val="26"/>
        </w:rPr>
        <w:t>к </w:t>
      </w:r>
      <w:r>
        <w:rPr>
          <w:rFonts w:ascii="Liberation Serif" w:hAnsi="Liberation Serif" w:cs="Liberation Serif"/>
          <w:sz w:val="26"/>
          <w:szCs w:val="26"/>
        </w:rPr>
        <w:t>настоящему приказу</w:t>
      </w:r>
      <w:r w:rsidRPr="00677D35">
        <w:rPr>
          <w:rFonts w:ascii="Liberation Serif" w:hAnsi="Liberation Serif" w:cs="Liberation Serif"/>
          <w:sz w:val="26"/>
          <w:szCs w:val="26"/>
        </w:rPr>
        <w:t>)</w:t>
      </w:r>
      <w:r w:rsidR="00B65BA6">
        <w:rPr>
          <w:rFonts w:ascii="Liberation Serif" w:hAnsi="Liberation Serif" w:cs="Liberation Serif"/>
          <w:sz w:val="26"/>
          <w:szCs w:val="26"/>
        </w:rPr>
        <w:t>.».</w:t>
      </w:r>
    </w:p>
    <w:p w:rsidR="00C8351E" w:rsidRPr="00A84A13" w:rsidRDefault="00677D35" w:rsidP="00B6441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59471D" w:rsidRPr="00A84A13">
        <w:rPr>
          <w:rFonts w:ascii="Liberation Serif" w:hAnsi="Liberation Serif" w:cs="Liberation Serif"/>
          <w:sz w:val="26"/>
          <w:szCs w:val="26"/>
        </w:rPr>
        <w:t xml:space="preserve">. </w:t>
      </w:r>
      <w:r w:rsidR="00C8351E" w:rsidRPr="00A84A13">
        <w:rPr>
          <w:rFonts w:ascii="Liberation Serif" w:hAnsi="Liberation Serif" w:cs="Liberation Serif"/>
          <w:sz w:val="26"/>
          <w:szCs w:val="26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D6883" w:rsidRPr="00583085" w:rsidRDefault="00677D35" w:rsidP="00B6441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C8351E" w:rsidRPr="00A84A13">
        <w:rPr>
          <w:rFonts w:ascii="Liberation Serif" w:hAnsi="Liberation Serif" w:cs="Liberation Serif"/>
          <w:sz w:val="26"/>
          <w:szCs w:val="26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3D6883" w:rsidRDefault="00677D35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3D6883" w:rsidRPr="00A84A13">
        <w:rPr>
          <w:rFonts w:ascii="Liberation Serif" w:hAnsi="Liberation Serif" w:cs="Liberation Serif"/>
          <w:sz w:val="26"/>
          <w:szCs w:val="26"/>
        </w:rPr>
        <w:t>. Контроль за исполнением настоящего</w:t>
      </w:r>
      <w:r w:rsidR="003D6883" w:rsidRPr="00583085"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  <w:t xml:space="preserve"> приказа </w:t>
      </w:r>
      <w:r w:rsidR="003D6883" w:rsidRPr="00583085">
        <w:rPr>
          <w:rFonts w:ascii="Liberation Serif" w:hAnsi="Liberation Serif" w:cs="Liberation Serif"/>
          <w:sz w:val="26"/>
          <w:szCs w:val="26"/>
        </w:rPr>
        <w:t xml:space="preserve">возложить на Заместителя Министра здравоохранения </w:t>
      </w:r>
      <w:r w:rsidR="003D6883" w:rsidRPr="009D79F3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F701D6">
        <w:rPr>
          <w:rFonts w:ascii="Liberation Serif" w:hAnsi="Liberation Serif" w:cs="Liberation Serif"/>
          <w:sz w:val="26"/>
          <w:szCs w:val="26"/>
        </w:rPr>
        <w:t xml:space="preserve"> С.Г. Филиппову</w:t>
      </w:r>
      <w:r w:rsidR="003D6883" w:rsidRPr="009D79F3">
        <w:rPr>
          <w:rFonts w:ascii="Liberation Serif" w:hAnsi="Liberation Serif" w:cs="Liberation Serif"/>
          <w:sz w:val="26"/>
          <w:szCs w:val="26"/>
        </w:rPr>
        <w:t>.</w:t>
      </w:r>
    </w:p>
    <w:p w:rsidR="0059471D" w:rsidRDefault="0059471D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84A13" w:rsidRPr="00583085" w:rsidRDefault="00A84A13" w:rsidP="009C402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D7621" w:rsidRDefault="003D6883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  <w:r w:rsidRPr="00583085">
        <w:rPr>
          <w:rFonts w:ascii="Liberation Serif" w:hAnsi="Liberation Serif" w:cs="Liberation Serif"/>
          <w:sz w:val="26"/>
          <w:szCs w:val="26"/>
        </w:rPr>
        <w:t>Министр</w:t>
      </w:r>
      <w:r w:rsidR="00297A4C" w:rsidRPr="00583085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297A4C" w:rsidRPr="00583085">
        <w:rPr>
          <w:rFonts w:ascii="Liberation Serif" w:hAnsi="Liberation Serif" w:cs="Liberation Serif"/>
          <w:sz w:val="26"/>
          <w:szCs w:val="26"/>
        </w:rPr>
        <w:tab/>
      </w:r>
      <w:r w:rsidR="00297A4C" w:rsidRPr="00583085">
        <w:rPr>
          <w:rFonts w:ascii="Liberation Serif" w:hAnsi="Liberation Serif" w:cs="Liberation Serif"/>
          <w:sz w:val="26"/>
          <w:szCs w:val="26"/>
        </w:rPr>
        <w:tab/>
        <w:t xml:space="preserve">             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2E663E" w:rsidRPr="00583085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2E663E" w:rsidRPr="00583085">
        <w:rPr>
          <w:rFonts w:ascii="Liberation Serif" w:hAnsi="Liberation Serif" w:cs="Liberation Serif"/>
          <w:sz w:val="26"/>
          <w:szCs w:val="26"/>
        </w:rPr>
        <w:t xml:space="preserve">    </w:t>
      </w:r>
      <w:r w:rsidRPr="00583085">
        <w:rPr>
          <w:rFonts w:ascii="Liberation Serif" w:hAnsi="Liberation Serif" w:cs="Liberation Serif"/>
          <w:sz w:val="26"/>
          <w:szCs w:val="26"/>
        </w:rPr>
        <w:t xml:space="preserve">  </w:t>
      </w:r>
      <w:r w:rsidR="00EE1503" w:rsidRPr="00583085">
        <w:rPr>
          <w:rFonts w:ascii="Liberation Serif" w:hAnsi="Liberation Serif" w:cs="Liberation Serif"/>
          <w:sz w:val="26"/>
          <w:szCs w:val="26"/>
        </w:rPr>
        <w:t xml:space="preserve">   </w:t>
      </w:r>
      <w:r w:rsidR="00E04489" w:rsidRPr="00583085">
        <w:rPr>
          <w:rFonts w:ascii="Liberation Serif" w:hAnsi="Liberation Serif" w:cs="Liberation Serif"/>
          <w:sz w:val="26"/>
          <w:szCs w:val="26"/>
        </w:rPr>
        <w:t xml:space="preserve"> </w:t>
      </w:r>
      <w:r w:rsidR="00583085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EA32CD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677D35">
        <w:rPr>
          <w:rFonts w:ascii="Liberation Serif" w:hAnsi="Liberation Serif" w:cs="Liberation Serif"/>
          <w:sz w:val="26"/>
          <w:szCs w:val="26"/>
        </w:rPr>
        <w:t xml:space="preserve"> А.А. Карлов</w:t>
      </w: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pPr w:leftFromText="180" w:rightFromText="180" w:vertAnchor="text" w:horzAnchor="margin" w:tblpXSpec="right" w:tblpY="-32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77D35" w:rsidRPr="00677D35" w:rsidTr="00776FD6">
        <w:tc>
          <w:tcPr>
            <w:tcW w:w="5103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ind w:firstLine="709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Приложение 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ind w:firstLine="709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ind w:firstLine="709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от________</w:t>
            </w:r>
            <w:r w:rsidR="005E1999">
              <w:rPr>
                <w:rFonts w:ascii="Liberation Serif" w:hAnsi="Liberation Serif" w:cs="Liberation Serif"/>
                <w:sz w:val="24"/>
                <w:szCs w:val="24"/>
              </w:rPr>
              <w:t>______</w:t>
            </w: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№_______</w:t>
            </w:r>
            <w:r w:rsidR="005E1999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Приложение №9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 xml:space="preserve">к приказу Министерства здравоохранения 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 xml:space="preserve">от 15.05.2024 № 1106-п </w:t>
            </w:r>
          </w:p>
        </w:tc>
      </w:tr>
    </w:tbl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 w:rsidP="00677D35">
      <w:pPr>
        <w:tabs>
          <w:tab w:val="left" w:pos="0"/>
        </w:tabs>
        <w:autoSpaceDE w:val="0"/>
        <w:adjustRightInd w:val="0"/>
        <w:textAlignment w:val="auto"/>
        <w:rPr>
          <w:rFonts w:ascii="Liberation Serif" w:hAnsi="Liberation Serif" w:cs="Liberation Serif"/>
          <w:sz w:val="26"/>
          <w:szCs w:val="26"/>
        </w:rPr>
      </w:pPr>
    </w:p>
    <w:p w:rsidR="00677D35" w:rsidRPr="00677D35" w:rsidRDefault="00677D35" w:rsidP="00677D35">
      <w:pPr>
        <w:tabs>
          <w:tab w:val="left" w:pos="0"/>
        </w:tabs>
        <w:autoSpaceDE w:val="0"/>
        <w:adjustRightInd w:val="0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677D35" w:rsidRPr="00677D35" w:rsidRDefault="00677D35" w:rsidP="00677D35">
      <w:pPr>
        <w:tabs>
          <w:tab w:val="left" w:pos="0"/>
        </w:tabs>
        <w:autoSpaceDE w:val="0"/>
        <w:adjustRightInd w:val="0"/>
        <w:ind w:firstLine="709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677D35">
        <w:rPr>
          <w:rFonts w:ascii="Liberation Serif" w:hAnsi="Liberation Serif" w:cs="Liberation Serif"/>
          <w:sz w:val="24"/>
          <w:szCs w:val="24"/>
        </w:rPr>
        <w:t>Маршрутизация пациентов при выявлении инфекций, передаваемых половым путем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677D35">
        <w:rPr>
          <w:rFonts w:ascii="Liberation Serif" w:hAnsi="Liberation Serif" w:cs="Liberation Serif"/>
          <w:sz w:val="24"/>
          <w:szCs w:val="24"/>
        </w:rPr>
        <w:t xml:space="preserve"> при проведении диспансеризации взрослого населения репродуктивного возраста</w:t>
      </w:r>
    </w:p>
    <w:p w:rsidR="00677D35" w:rsidRPr="00677D35" w:rsidRDefault="00677D35" w:rsidP="00677D35">
      <w:pPr>
        <w:tabs>
          <w:tab w:val="left" w:pos="0"/>
        </w:tabs>
        <w:autoSpaceDE w:val="0"/>
        <w:adjustRightInd w:val="0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5352"/>
      </w:tblGrid>
      <w:tr w:rsidR="00677D35" w:rsidRPr="00677D35" w:rsidTr="005E1999">
        <w:tc>
          <w:tcPr>
            <w:tcW w:w="540" w:type="dxa"/>
            <w:shd w:val="clear" w:color="auto" w:fill="auto"/>
            <w:vAlign w:val="center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Управленческий округ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Маршрутизация</w:t>
            </w:r>
          </w:p>
        </w:tc>
      </w:tr>
      <w:tr w:rsidR="00677D35" w:rsidRPr="00677D35" w:rsidTr="005E1999">
        <w:tc>
          <w:tcPr>
            <w:tcW w:w="540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Западный управленческий округ</w:t>
            </w:r>
          </w:p>
        </w:tc>
        <w:tc>
          <w:tcPr>
            <w:tcW w:w="5352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головное учреждение ГБУЗ СО «Свердловский областной кожно-венерологический диспансер»,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филиал № 3 г. Первоуральск,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филиал № 4 г. Красноуфимск</w:t>
            </w:r>
          </w:p>
        </w:tc>
      </w:tr>
      <w:tr w:rsidR="00677D35" w:rsidRPr="00677D35" w:rsidTr="005E1999">
        <w:tc>
          <w:tcPr>
            <w:tcW w:w="540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Северный управленческий округ</w:t>
            </w:r>
          </w:p>
        </w:tc>
        <w:tc>
          <w:tcPr>
            <w:tcW w:w="5352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головное учреждение ГБУЗ СО «Свердловский областной кожно-венерологический диспансер»,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филиал № 2 г. Нижний Тагил</w:t>
            </w:r>
          </w:p>
        </w:tc>
      </w:tr>
      <w:tr w:rsidR="00677D35" w:rsidRPr="00677D35" w:rsidTr="005E1999">
        <w:tc>
          <w:tcPr>
            <w:tcW w:w="540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Горнозаводской управленческий округ</w:t>
            </w:r>
          </w:p>
        </w:tc>
        <w:tc>
          <w:tcPr>
            <w:tcW w:w="5352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головное учреждение ГБУЗ СО «Свердловский областной кожно-венерологический диспансер»,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филиал № 2 г. Нижний Тагил</w:t>
            </w:r>
          </w:p>
        </w:tc>
      </w:tr>
      <w:tr w:rsidR="00677D35" w:rsidRPr="00677D35" w:rsidTr="005E1999">
        <w:tc>
          <w:tcPr>
            <w:tcW w:w="540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Восточный управленческий округ</w:t>
            </w:r>
          </w:p>
        </w:tc>
        <w:tc>
          <w:tcPr>
            <w:tcW w:w="5352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головное учреждение ГБУЗ СО «Свердловский областной кожно-венерологический диспансер»</w:t>
            </w:r>
          </w:p>
        </w:tc>
      </w:tr>
      <w:tr w:rsidR="00677D35" w:rsidRPr="00677D35" w:rsidTr="005E1999">
        <w:tc>
          <w:tcPr>
            <w:tcW w:w="540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Южный управленческий округ</w:t>
            </w:r>
          </w:p>
        </w:tc>
        <w:tc>
          <w:tcPr>
            <w:tcW w:w="5352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головное учреждение ГБУЗ СО «Свердловский областной кожно-венерологический диспансер»,</w:t>
            </w:r>
          </w:p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филиал № 1 г. Каменск-Уральский</w:t>
            </w:r>
          </w:p>
        </w:tc>
      </w:tr>
      <w:tr w:rsidR="00677D35" w:rsidRPr="00677D35" w:rsidTr="005E1999">
        <w:tc>
          <w:tcPr>
            <w:tcW w:w="540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Территории вне округов</w:t>
            </w:r>
          </w:p>
        </w:tc>
        <w:tc>
          <w:tcPr>
            <w:tcW w:w="5352" w:type="dxa"/>
            <w:shd w:val="clear" w:color="auto" w:fill="auto"/>
          </w:tcPr>
          <w:p w:rsidR="00677D35" w:rsidRPr="00677D35" w:rsidRDefault="00677D35" w:rsidP="00677D35">
            <w:pPr>
              <w:tabs>
                <w:tab w:val="left" w:pos="0"/>
              </w:tabs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7D35">
              <w:rPr>
                <w:rFonts w:ascii="Liberation Serif" w:hAnsi="Liberation Serif" w:cs="Liberation Serif"/>
                <w:sz w:val="24"/>
                <w:szCs w:val="24"/>
              </w:rPr>
              <w:t>головное учреждение ГБУЗ СО «Свердловский областной кожно-венерологический диспансер»</w:t>
            </w:r>
          </w:p>
        </w:tc>
      </w:tr>
    </w:tbl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677D35" w:rsidRDefault="00677D35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545A7D" w:rsidRDefault="00545A7D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EA32CD" w:rsidRDefault="00EA32CD">
      <w:pPr>
        <w:ind w:left="36"/>
        <w:jc w:val="both"/>
        <w:rPr>
          <w:rFonts w:ascii="Liberation Serif" w:hAnsi="Liberation Serif" w:cs="Liberation Serif"/>
          <w:sz w:val="26"/>
          <w:szCs w:val="26"/>
        </w:rPr>
      </w:pPr>
    </w:p>
    <w:p w:rsidR="00964685" w:rsidRDefault="00964685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lastRenderedPageBreak/>
        <w:t>С О Г Л А СО В А Н И Е</w:t>
      </w: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FA6C13" w:rsidRPr="006C5571" w:rsidRDefault="00556B2E" w:rsidP="00DD5D86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«</w:t>
      </w:r>
      <w:r w:rsidR="00DD5D86" w:rsidRPr="00DD5D86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О внесении изменений в приказ Министерства здравоохранения Свердловской области от 15.05.2024 № 1106-п «Об организации диспансеризации взрослого населения репродуктивного возраста на базе медицинских организаций Свердловской области»</w:t>
      </w:r>
    </w:p>
    <w:p w:rsidR="00ED7621" w:rsidRPr="007B6890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</w:p>
    <w:tbl>
      <w:tblPr>
        <w:tblW w:w="977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F22418" w:rsidRPr="007B6890" w:rsidTr="00556B2E">
        <w:trPr>
          <w:trHeight w:val="300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 w:rsidRPr="00556B2E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>ФИО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</w:rPr>
            </w:pPr>
            <w:r w:rsidRPr="00556B2E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F22418" w:rsidRPr="007B6890" w:rsidTr="00F22418"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 xml:space="preserve">Дата </w:t>
            </w:r>
            <w:proofErr w:type="spellStart"/>
            <w:r w:rsidRPr="00556B2E">
              <w:rPr>
                <w:rFonts w:ascii="Liberation Serif" w:hAnsi="Liberation Serif" w:cs="Liberation Serif"/>
              </w:rPr>
              <w:t>поступ</w:t>
            </w:r>
            <w:proofErr w:type="spellEnd"/>
            <w:r w:rsidRPr="00556B2E">
              <w:rPr>
                <w:rFonts w:ascii="Liberation Serif" w:hAnsi="Liberation Serif" w:cs="Liberation Serif"/>
              </w:rPr>
              <w:t>-</w:t>
            </w:r>
          </w:p>
          <w:p w:rsidR="00F22418" w:rsidRPr="00556B2E" w:rsidRDefault="00F22418" w:rsidP="00F22418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56B2E">
              <w:rPr>
                <w:rFonts w:ascii="Liberation Serif" w:hAnsi="Liberation Serif" w:cs="Liberation Serif"/>
              </w:rPr>
              <w:t>ления</w:t>
            </w:r>
            <w:proofErr w:type="spellEnd"/>
            <w:r w:rsidRPr="00556B2E">
              <w:rPr>
                <w:rFonts w:ascii="Liberation Serif" w:hAnsi="Liberation Serif" w:cs="Liberation Serif"/>
              </w:rPr>
              <w:t xml:space="preserve"> на</w:t>
            </w:r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hAnsi="Liberation Serif" w:cs="Liberation Serif"/>
              </w:rPr>
              <w:t>согласование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r w:rsidRPr="00556B2E">
              <w:rPr>
                <w:rFonts w:ascii="Liberation Serif" w:eastAsia="Calibri" w:hAnsi="Liberation Serif" w:cs="Liberation Serif"/>
              </w:rPr>
              <w:t>Дата</w:t>
            </w:r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556B2E">
              <w:rPr>
                <w:rFonts w:ascii="Liberation Serif" w:eastAsia="Calibri" w:hAnsi="Liberation Serif" w:cs="Liberation Serif"/>
              </w:rPr>
              <w:t>согласо</w:t>
            </w:r>
            <w:proofErr w:type="spellEnd"/>
          </w:p>
          <w:p w:rsidR="00F22418" w:rsidRPr="00556B2E" w:rsidRDefault="00F22418" w:rsidP="00F22418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556B2E">
              <w:rPr>
                <w:rFonts w:ascii="Liberation Serif" w:eastAsia="Calibri" w:hAnsi="Liberation Serif" w:cs="Liberation Serif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556B2E" w:rsidRDefault="00F22418" w:rsidP="00F22418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</w:rPr>
            </w:pPr>
            <w:r w:rsidRPr="00556B2E">
              <w:rPr>
                <w:rFonts w:ascii="Liberation Serif" w:eastAsia="Calibri" w:hAnsi="Liberation Serif" w:cs="Liberation Serif"/>
                <w:kern w:val="3"/>
              </w:rPr>
              <w:t>Замечания и подпись</w:t>
            </w:r>
          </w:p>
        </w:tc>
      </w:tr>
      <w:tr w:rsidR="005E1999" w:rsidRPr="007B6890" w:rsidTr="00EA32C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1999" w:rsidRPr="00D277BB" w:rsidRDefault="00EA32CD" w:rsidP="00F224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Заместитель Министра здравоохранения Свердловской области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1999" w:rsidRPr="00D277BB" w:rsidRDefault="00EA32CD" w:rsidP="00EA32CD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С.Г. Филиппова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1999" w:rsidRPr="007B6890" w:rsidRDefault="005E1999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1999" w:rsidRPr="007B6890" w:rsidRDefault="005E1999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1999" w:rsidRPr="007B6890" w:rsidRDefault="005E1999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EA32C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отдела организации первичной медицинской помощи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Pr="007B6890" w:rsidRDefault="00F22418" w:rsidP="00EA32CD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И.И. Петрунин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F22418" w:rsidRPr="007B6890" w:rsidTr="00EA32C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Default="00F22418" w:rsidP="00F224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2418" w:rsidRDefault="00F22418" w:rsidP="00EA32CD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77BB">
              <w:rPr>
                <w:rFonts w:ascii="Liberation Serif" w:hAnsi="Liberation Serif" w:cs="Liberation Serif"/>
                <w:sz w:val="26"/>
                <w:szCs w:val="26"/>
              </w:rPr>
              <w:t>С.О. Белошевич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418" w:rsidRPr="007B6890" w:rsidRDefault="00F22418" w:rsidP="00F22418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Исполнитель: </w:t>
      </w:r>
    </w:p>
    <w:p w:rsidR="008553BD" w:rsidRPr="00F22418" w:rsidRDefault="008553BD">
      <w:pPr>
        <w:ind w:left="36"/>
        <w:rPr>
          <w:rFonts w:ascii="Liberation Serif" w:eastAsia="Calibri" w:hAnsi="Liberation Serif" w:cs="Liberation Serif"/>
          <w:sz w:val="16"/>
          <w:szCs w:val="16"/>
        </w:rPr>
      </w:pPr>
    </w:p>
    <w:p w:rsidR="00ED7621" w:rsidRPr="007B6890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СПИСОК РАССЫЛКИ: </w:t>
      </w:r>
    </w:p>
    <w:p w:rsidR="00ED7621" w:rsidRPr="00F22418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16"/>
          <w:szCs w:val="16"/>
        </w:rPr>
      </w:pPr>
    </w:p>
    <w:p w:rsidR="00F22418" w:rsidRPr="005E1999" w:rsidRDefault="00F22418" w:rsidP="00F22418">
      <w:pPr>
        <w:suppressAutoHyphens w:val="0"/>
        <w:autoSpaceDN/>
        <w:textAlignment w:val="auto"/>
        <w:rPr>
          <w:rFonts w:ascii="Liberation Serif" w:hAnsi="Liberation Serif" w:cs="Liberation Serif"/>
          <w:sz w:val="28"/>
          <w:szCs w:val="28"/>
        </w:rPr>
      </w:pPr>
      <w:r w:rsidRPr="005E1999">
        <w:rPr>
          <w:rFonts w:ascii="Liberation Serif" w:hAnsi="Liberation Serif" w:cs="Liberation Serif"/>
          <w:sz w:val="28"/>
          <w:szCs w:val="28"/>
        </w:rPr>
        <w:t xml:space="preserve">Рассылка: </w:t>
      </w:r>
    </w:p>
    <w:p w:rsidR="00F22418" w:rsidRPr="005E1999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E1999">
        <w:rPr>
          <w:rFonts w:ascii="Liberation Serif" w:hAnsi="Liberation Serif" w:cs="Liberation Serif"/>
          <w:sz w:val="28"/>
          <w:szCs w:val="28"/>
        </w:rPr>
        <w:t>Сайт МЗ СО</w:t>
      </w:r>
    </w:p>
    <w:p w:rsidR="00F22418" w:rsidRPr="005E1999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E1999">
        <w:rPr>
          <w:rFonts w:ascii="Liberation Serif" w:hAnsi="Liberation Serif" w:cs="Liberation Serif"/>
          <w:sz w:val="28"/>
          <w:szCs w:val="28"/>
        </w:rPr>
        <w:t>Отдел организации первичной медицинской помощи МЗ СО</w:t>
      </w:r>
    </w:p>
    <w:p w:rsidR="005E1999" w:rsidRPr="005E1999" w:rsidRDefault="005E1999" w:rsidP="005E1999">
      <w:pPr>
        <w:tabs>
          <w:tab w:val="left" w:pos="426"/>
        </w:tabs>
        <w:suppressAutoHyphens w:val="0"/>
        <w:autoSpaceDE w:val="0"/>
        <w:autoSpaceDN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E1999">
        <w:rPr>
          <w:rFonts w:ascii="Liberation Serif" w:hAnsi="Liberation Serif" w:cs="Liberation Serif"/>
          <w:sz w:val="28"/>
          <w:szCs w:val="28"/>
        </w:rPr>
        <w:t>ГБУЗ СО «Свердловский областной кожно-венерологический диспансер»,</w:t>
      </w:r>
    </w:p>
    <w:p w:rsidR="00F22418" w:rsidRPr="005E1999" w:rsidRDefault="00F22418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E1999">
        <w:rPr>
          <w:rFonts w:ascii="Liberation Serif" w:hAnsi="Liberation Serif" w:cs="Liberation Serif"/>
          <w:sz w:val="28"/>
          <w:szCs w:val="28"/>
        </w:rPr>
        <w:t>ГАУЗ СО «ЦОЗМП»</w:t>
      </w:r>
    </w:p>
    <w:p w:rsidR="00752C72" w:rsidRPr="005E1999" w:rsidRDefault="00752C72" w:rsidP="00F22418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/>
        <w:ind w:left="0" w:firstLine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5E1999">
        <w:rPr>
          <w:rFonts w:ascii="Liberation Serif" w:hAnsi="Liberation Serif" w:cs="Liberation Serif"/>
          <w:sz w:val="28"/>
          <w:szCs w:val="28"/>
        </w:rPr>
        <w:t>ТФОМС СО.</w:t>
      </w:r>
    </w:p>
    <w:sectPr w:rsidR="00752C72" w:rsidRPr="005E1999" w:rsidSect="00545A7D">
      <w:headerReference w:type="default" r:id="rId8"/>
      <w:headerReference w:type="first" r:id="rId9"/>
      <w:pgSz w:w="11906" w:h="16838"/>
      <w:pgMar w:top="1134" w:right="70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DB" w:rsidRDefault="00FF4CDB">
      <w:r>
        <w:separator/>
      </w:r>
    </w:p>
  </w:endnote>
  <w:endnote w:type="continuationSeparator" w:id="0">
    <w:p w:rsidR="00FF4CDB" w:rsidRDefault="00F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DB" w:rsidRDefault="00FF4CDB">
      <w:r>
        <w:rPr>
          <w:color w:val="000000"/>
        </w:rPr>
        <w:separator/>
      </w:r>
    </w:p>
  </w:footnote>
  <w:footnote w:type="continuationSeparator" w:id="0">
    <w:p w:rsidR="00FF4CDB" w:rsidRDefault="00FF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686219"/>
      <w:docPartObj>
        <w:docPartGallery w:val="Page Numbers (Top of Page)"/>
        <w:docPartUnique/>
      </w:docPartObj>
    </w:sdtPr>
    <w:sdtEndPr/>
    <w:sdtContent>
      <w:p w:rsidR="00545A7D" w:rsidRDefault="00545A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D32">
          <w:rPr>
            <w:noProof/>
          </w:rPr>
          <w:t>4</w:t>
        </w:r>
        <w:r>
          <w:fldChar w:fldCharType="end"/>
        </w:r>
      </w:p>
    </w:sdtContent>
  </w:sdt>
  <w:p w:rsidR="00A41DA1" w:rsidRDefault="00A41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A1" w:rsidRDefault="00A41DA1">
    <w:pPr>
      <w:pStyle w:val="a4"/>
      <w:jc w:val="center"/>
    </w:pPr>
  </w:p>
  <w:p w:rsidR="00A41DA1" w:rsidRDefault="00A41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8C011E"/>
    <w:multiLevelType w:val="hybridMultilevel"/>
    <w:tmpl w:val="854671D6"/>
    <w:lvl w:ilvl="0" w:tplc="9C8E9D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43C43B0"/>
    <w:multiLevelType w:val="hybridMultilevel"/>
    <w:tmpl w:val="610C5D50"/>
    <w:lvl w:ilvl="0" w:tplc="338278BE">
      <w:start w:val="1"/>
      <w:numFmt w:val="decimal"/>
      <w:lvlText w:val="%1."/>
      <w:lvlJc w:val="left"/>
      <w:pPr>
        <w:ind w:left="1069" w:hanging="360"/>
      </w:pPr>
      <w:rPr>
        <w:rFonts w:ascii="Liberation Serif" w:eastAsia="Times New Roman" w:hAnsi="Liberation Serif" w:cs="Liberation Serif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10" w15:restartNumberingAfterBreak="0">
    <w:nsid w:val="2BDC4996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13436"/>
    <w:multiLevelType w:val="hybridMultilevel"/>
    <w:tmpl w:val="6136B342"/>
    <w:lvl w:ilvl="0" w:tplc="CA62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037255"/>
    <w:multiLevelType w:val="hybridMultilevel"/>
    <w:tmpl w:val="9FA05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4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5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C24CE"/>
    <w:multiLevelType w:val="hybridMultilevel"/>
    <w:tmpl w:val="3EF6B2CE"/>
    <w:lvl w:ilvl="0" w:tplc="4100E8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1311DF"/>
    <w:multiLevelType w:val="hybridMultilevel"/>
    <w:tmpl w:val="8F34568C"/>
    <w:lvl w:ilvl="0" w:tplc="10FCE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64B57"/>
    <w:multiLevelType w:val="hybridMultilevel"/>
    <w:tmpl w:val="0A281D72"/>
    <w:lvl w:ilvl="0" w:tplc="9D44B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907AD"/>
    <w:multiLevelType w:val="hybridMultilevel"/>
    <w:tmpl w:val="79E49070"/>
    <w:lvl w:ilvl="0" w:tplc="0419000F">
      <w:start w:val="1"/>
      <w:numFmt w:val="decimal"/>
      <w:lvlText w:val="%1."/>
      <w:lvlJc w:val="left"/>
      <w:pPr>
        <w:ind w:left="2262" w:hanging="14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C3574A"/>
    <w:multiLevelType w:val="hybridMultilevel"/>
    <w:tmpl w:val="D5F6CADE"/>
    <w:lvl w:ilvl="0" w:tplc="CDE667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2"/>
  </w:num>
  <w:num w:numId="6">
    <w:abstractNumId w:val="6"/>
  </w:num>
  <w:num w:numId="7">
    <w:abstractNumId w:val="5"/>
  </w:num>
  <w:num w:numId="8">
    <w:abstractNumId w:val="17"/>
  </w:num>
  <w:num w:numId="9">
    <w:abstractNumId w:val="20"/>
  </w:num>
  <w:num w:numId="10">
    <w:abstractNumId w:val="0"/>
  </w:num>
  <w:num w:numId="11">
    <w:abstractNumId w:val="1"/>
  </w:num>
  <w:num w:numId="12">
    <w:abstractNumId w:val="8"/>
  </w:num>
  <w:num w:numId="13">
    <w:abstractNumId w:val="23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21"/>
  </w:num>
  <w:num w:numId="19">
    <w:abstractNumId w:val="16"/>
  </w:num>
  <w:num w:numId="20">
    <w:abstractNumId w:val="12"/>
  </w:num>
  <w:num w:numId="21">
    <w:abstractNumId w:val="18"/>
  </w:num>
  <w:num w:numId="22">
    <w:abstractNumId w:val="22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13113"/>
    <w:rsid w:val="00023A37"/>
    <w:rsid w:val="0002622D"/>
    <w:rsid w:val="000359E8"/>
    <w:rsid w:val="00036CA1"/>
    <w:rsid w:val="00050462"/>
    <w:rsid w:val="0005090E"/>
    <w:rsid w:val="0005158A"/>
    <w:rsid w:val="00052922"/>
    <w:rsid w:val="00053ABA"/>
    <w:rsid w:val="000771AC"/>
    <w:rsid w:val="000865EC"/>
    <w:rsid w:val="000A1B25"/>
    <w:rsid w:val="000A2902"/>
    <w:rsid w:val="000A53B9"/>
    <w:rsid w:val="000B382D"/>
    <w:rsid w:val="000C4F44"/>
    <w:rsid w:val="000E1852"/>
    <w:rsid w:val="000F395E"/>
    <w:rsid w:val="000F7873"/>
    <w:rsid w:val="0010118A"/>
    <w:rsid w:val="001167E6"/>
    <w:rsid w:val="00125950"/>
    <w:rsid w:val="00130C85"/>
    <w:rsid w:val="00153CAD"/>
    <w:rsid w:val="001771D3"/>
    <w:rsid w:val="00187346"/>
    <w:rsid w:val="001C0111"/>
    <w:rsid w:val="001D64C6"/>
    <w:rsid w:val="001E27D8"/>
    <w:rsid w:val="001F55D0"/>
    <w:rsid w:val="002010B8"/>
    <w:rsid w:val="0021045C"/>
    <w:rsid w:val="0022085D"/>
    <w:rsid w:val="00231D0F"/>
    <w:rsid w:val="0023504F"/>
    <w:rsid w:val="00237A25"/>
    <w:rsid w:val="00240A2A"/>
    <w:rsid w:val="00244ABD"/>
    <w:rsid w:val="00256C5E"/>
    <w:rsid w:val="00265949"/>
    <w:rsid w:val="00273A41"/>
    <w:rsid w:val="0029578E"/>
    <w:rsid w:val="00297A4C"/>
    <w:rsid w:val="002A01DD"/>
    <w:rsid w:val="002E5A80"/>
    <w:rsid w:val="002E663E"/>
    <w:rsid w:val="002F369B"/>
    <w:rsid w:val="002F4C54"/>
    <w:rsid w:val="00307FBD"/>
    <w:rsid w:val="0031021E"/>
    <w:rsid w:val="00325D7E"/>
    <w:rsid w:val="00326C7F"/>
    <w:rsid w:val="003273E8"/>
    <w:rsid w:val="00351E0A"/>
    <w:rsid w:val="00354D03"/>
    <w:rsid w:val="00356F4D"/>
    <w:rsid w:val="003767A9"/>
    <w:rsid w:val="00383F8D"/>
    <w:rsid w:val="003864D8"/>
    <w:rsid w:val="003912E1"/>
    <w:rsid w:val="0039742A"/>
    <w:rsid w:val="003B4B9F"/>
    <w:rsid w:val="003D6883"/>
    <w:rsid w:val="003E127E"/>
    <w:rsid w:val="003E29AF"/>
    <w:rsid w:val="003E4BA5"/>
    <w:rsid w:val="003F1217"/>
    <w:rsid w:val="003F2074"/>
    <w:rsid w:val="003F7489"/>
    <w:rsid w:val="00422B02"/>
    <w:rsid w:val="00423521"/>
    <w:rsid w:val="00425630"/>
    <w:rsid w:val="00425F4D"/>
    <w:rsid w:val="00440B64"/>
    <w:rsid w:val="004473EB"/>
    <w:rsid w:val="00466D3A"/>
    <w:rsid w:val="00467522"/>
    <w:rsid w:val="004763D8"/>
    <w:rsid w:val="00480F18"/>
    <w:rsid w:val="0049689F"/>
    <w:rsid w:val="004A0F81"/>
    <w:rsid w:val="004A6A28"/>
    <w:rsid w:val="004B3F25"/>
    <w:rsid w:val="004B4603"/>
    <w:rsid w:val="004B5ACA"/>
    <w:rsid w:val="004C3C36"/>
    <w:rsid w:val="004D1348"/>
    <w:rsid w:val="004D2300"/>
    <w:rsid w:val="004D2AD2"/>
    <w:rsid w:val="004E126D"/>
    <w:rsid w:val="004F32F4"/>
    <w:rsid w:val="004F78CA"/>
    <w:rsid w:val="00500B14"/>
    <w:rsid w:val="005224E3"/>
    <w:rsid w:val="00522FD9"/>
    <w:rsid w:val="00523CDB"/>
    <w:rsid w:val="0052458C"/>
    <w:rsid w:val="00525A9A"/>
    <w:rsid w:val="00542C8D"/>
    <w:rsid w:val="00545A7D"/>
    <w:rsid w:val="00556B2E"/>
    <w:rsid w:val="00566465"/>
    <w:rsid w:val="00583085"/>
    <w:rsid w:val="0059471D"/>
    <w:rsid w:val="005B5076"/>
    <w:rsid w:val="005C3101"/>
    <w:rsid w:val="005C606E"/>
    <w:rsid w:val="005C68A1"/>
    <w:rsid w:val="005E1999"/>
    <w:rsid w:val="005E209F"/>
    <w:rsid w:val="005E2705"/>
    <w:rsid w:val="0060338A"/>
    <w:rsid w:val="00607D32"/>
    <w:rsid w:val="00611FCA"/>
    <w:rsid w:val="006179DD"/>
    <w:rsid w:val="0062321D"/>
    <w:rsid w:val="00635C85"/>
    <w:rsid w:val="006530B4"/>
    <w:rsid w:val="006533E4"/>
    <w:rsid w:val="00653A70"/>
    <w:rsid w:val="0066535D"/>
    <w:rsid w:val="00677D35"/>
    <w:rsid w:val="006829C3"/>
    <w:rsid w:val="00690B47"/>
    <w:rsid w:val="006A16E9"/>
    <w:rsid w:val="006B0174"/>
    <w:rsid w:val="006B4C87"/>
    <w:rsid w:val="006C5571"/>
    <w:rsid w:val="006E5E57"/>
    <w:rsid w:val="00706AC8"/>
    <w:rsid w:val="0070727C"/>
    <w:rsid w:val="00712284"/>
    <w:rsid w:val="00742E62"/>
    <w:rsid w:val="0075174C"/>
    <w:rsid w:val="00752C72"/>
    <w:rsid w:val="00767127"/>
    <w:rsid w:val="00773C60"/>
    <w:rsid w:val="007B1A25"/>
    <w:rsid w:val="007B202F"/>
    <w:rsid w:val="007B50DD"/>
    <w:rsid w:val="007B6890"/>
    <w:rsid w:val="007B7811"/>
    <w:rsid w:val="007C124F"/>
    <w:rsid w:val="007D2357"/>
    <w:rsid w:val="007D3F23"/>
    <w:rsid w:val="007E334E"/>
    <w:rsid w:val="007F06EA"/>
    <w:rsid w:val="0082357F"/>
    <w:rsid w:val="00824F23"/>
    <w:rsid w:val="00827946"/>
    <w:rsid w:val="0083037E"/>
    <w:rsid w:val="00844385"/>
    <w:rsid w:val="008553BD"/>
    <w:rsid w:val="00866331"/>
    <w:rsid w:val="0087449C"/>
    <w:rsid w:val="0088215A"/>
    <w:rsid w:val="00892A59"/>
    <w:rsid w:val="0089348F"/>
    <w:rsid w:val="008A075F"/>
    <w:rsid w:val="008A6B1C"/>
    <w:rsid w:val="008B64CA"/>
    <w:rsid w:val="008C4D5A"/>
    <w:rsid w:val="008D4A84"/>
    <w:rsid w:val="00900AA8"/>
    <w:rsid w:val="009056A1"/>
    <w:rsid w:val="00906001"/>
    <w:rsid w:val="00906701"/>
    <w:rsid w:val="00906D50"/>
    <w:rsid w:val="0091464F"/>
    <w:rsid w:val="00916271"/>
    <w:rsid w:val="00917910"/>
    <w:rsid w:val="00920953"/>
    <w:rsid w:val="00940687"/>
    <w:rsid w:val="00942D30"/>
    <w:rsid w:val="00945D53"/>
    <w:rsid w:val="00946B32"/>
    <w:rsid w:val="00951071"/>
    <w:rsid w:val="00964685"/>
    <w:rsid w:val="00982225"/>
    <w:rsid w:val="009822EA"/>
    <w:rsid w:val="009933E9"/>
    <w:rsid w:val="009A19B0"/>
    <w:rsid w:val="009B25A4"/>
    <w:rsid w:val="009B3106"/>
    <w:rsid w:val="009C123B"/>
    <w:rsid w:val="009C4026"/>
    <w:rsid w:val="009C4E05"/>
    <w:rsid w:val="009C5E2B"/>
    <w:rsid w:val="009D4ADD"/>
    <w:rsid w:val="009D79F3"/>
    <w:rsid w:val="009F7739"/>
    <w:rsid w:val="00A04EE0"/>
    <w:rsid w:val="00A05144"/>
    <w:rsid w:val="00A05CED"/>
    <w:rsid w:val="00A15FB1"/>
    <w:rsid w:val="00A26649"/>
    <w:rsid w:val="00A2778F"/>
    <w:rsid w:val="00A3000F"/>
    <w:rsid w:val="00A31AC2"/>
    <w:rsid w:val="00A411C3"/>
    <w:rsid w:val="00A41DA1"/>
    <w:rsid w:val="00A43441"/>
    <w:rsid w:val="00A52657"/>
    <w:rsid w:val="00A5614E"/>
    <w:rsid w:val="00A64729"/>
    <w:rsid w:val="00A6657F"/>
    <w:rsid w:val="00A83BA4"/>
    <w:rsid w:val="00A8433E"/>
    <w:rsid w:val="00A84A13"/>
    <w:rsid w:val="00A94895"/>
    <w:rsid w:val="00AA0E8A"/>
    <w:rsid w:val="00AC5B61"/>
    <w:rsid w:val="00AD6DC4"/>
    <w:rsid w:val="00AF530F"/>
    <w:rsid w:val="00B05E60"/>
    <w:rsid w:val="00B16161"/>
    <w:rsid w:val="00B359B4"/>
    <w:rsid w:val="00B462B3"/>
    <w:rsid w:val="00B51BDF"/>
    <w:rsid w:val="00B57B3F"/>
    <w:rsid w:val="00B6441A"/>
    <w:rsid w:val="00B65BA6"/>
    <w:rsid w:val="00B6781C"/>
    <w:rsid w:val="00B715D9"/>
    <w:rsid w:val="00B81A11"/>
    <w:rsid w:val="00B85B6E"/>
    <w:rsid w:val="00BA0A58"/>
    <w:rsid w:val="00BA67D8"/>
    <w:rsid w:val="00BB3718"/>
    <w:rsid w:val="00BC0559"/>
    <w:rsid w:val="00BC623E"/>
    <w:rsid w:val="00BD31A7"/>
    <w:rsid w:val="00BE1BE3"/>
    <w:rsid w:val="00BE2A2D"/>
    <w:rsid w:val="00BE40D5"/>
    <w:rsid w:val="00BF0539"/>
    <w:rsid w:val="00BF4A4F"/>
    <w:rsid w:val="00BF51E3"/>
    <w:rsid w:val="00C01A7B"/>
    <w:rsid w:val="00C06B2E"/>
    <w:rsid w:val="00C06E0F"/>
    <w:rsid w:val="00C16DFD"/>
    <w:rsid w:val="00C24821"/>
    <w:rsid w:val="00C31CF0"/>
    <w:rsid w:val="00C336F0"/>
    <w:rsid w:val="00C3455D"/>
    <w:rsid w:val="00C4510E"/>
    <w:rsid w:val="00C465BB"/>
    <w:rsid w:val="00C46669"/>
    <w:rsid w:val="00C70CEC"/>
    <w:rsid w:val="00C70F8B"/>
    <w:rsid w:val="00C8351E"/>
    <w:rsid w:val="00C91F62"/>
    <w:rsid w:val="00C972B3"/>
    <w:rsid w:val="00C97F0E"/>
    <w:rsid w:val="00CA662C"/>
    <w:rsid w:val="00CA6EE5"/>
    <w:rsid w:val="00CB6CB5"/>
    <w:rsid w:val="00CB77FF"/>
    <w:rsid w:val="00CC72F1"/>
    <w:rsid w:val="00CC7683"/>
    <w:rsid w:val="00CD0E4B"/>
    <w:rsid w:val="00CE07D3"/>
    <w:rsid w:val="00D109CB"/>
    <w:rsid w:val="00D2201E"/>
    <w:rsid w:val="00D4123D"/>
    <w:rsid w:val="00D419F5"/>
    <w:rsid w:val="00D536EB"/>
    <w:rsid w:val="00D559B3"/>
    <w:rsid w:val="00D6131C"/>
    <w:rsid w:val="00D778C7"/>
    <w:rsid w:val="00D97B89"/>
    <w:rsid w:val="00DA335A"/>
    <w:rsid w:val="00DB62A7"/>
    <w:rsid w:val="00DC2778"/>
    <w:rsid w:val="00DC6303"/>
    <w:rsid w:val="00DD3FA5"/>
    <w:rsid w:val="00DD5D86"/>
    <w:rsid w:val="00DE46E4"/>
    <w:rsid w:val="00DF13A7"/>
    <w:rsid w:val="00E04489"/>
    <w:rsid w:val="00E04F37"/>
    <w:rsid w:val="00E05D4F"/>
    <w:rsid w:val="00E101AB"/>
    <w:rsid w:val="00E1599F"/>
    <w:rsid w:val="00E24953"/>
    <w:rsid w:val="00E24F5C"/>
    <w:rsid w:val="00E31B3C"/>
    <w:rsid w:val="00E3644C"/>
    <w:rsid w:val="00E36757"/>
    <w:rsid w:val="00E42407"/>
    <w:rsid w:val="00E43642"/>
    <w:rsid w:val="00E45F6E"/>
    <w:rsid w:val="00E6214D"/>
    <w:rsid w:val="00E653D6"/>
    <w:rsid w:val="00E71995"/>
    <w:rsid w:val="00E77F2F"/>
    <w:rsid w:val="00E80660"/>
    <w:rsid w:val="00E86767"/>
    <w:rsid w:val="00EA32CD"/>
    <w:rsid w:val="00EA76A8"/>
    <w:rsid w:val="00EB4A96"/>
    <w:rsid w:val="00EC58D8"/>
    <w:rsid w:val="00EC724B"/>
    <w:rsid w:val="00ED7621"/>
    <w:rsid w:val="00EE1503"/>
    <w:rsid w:val="00EE17DC"/>
    <w:rsid w:val="00EF4485"/>
    <w:rsid w:val="00EF49BD"/>
    <w:rsid w:val="00EF4FA4"/>
    <w:rsid w:val="00F00A4B"/>
    <w:rsid w:val="00F0124A"/>
    <w:rsid w:val="00F01D9B"/>
    <w:rsid w:val="00F03904"/>
    <w:rsid w:val="00F11AF8"/>
    <w:rsid w:val="00F11F16"/>
    <w:rsid w:val="00F17BB7"/>
    <w:rsid w:val="00F22418"/>
    <w:rsid w:val="00F35282"/>
    <w:rsid w:val="00F425AF"/>
    <w:rsid w:val="00F45598"/>
    <w:rsid w:val="00F534B3"/>
    <w:rsid w:val="00F701D6"/>
    <w:rsid w:val="00F764A3"/>
    <w:rsid w:val="00F903D4"/>
    <w:rsid w:val="00FA1236"/>
    <w:rsid w:val="00FA6C13"/>
    <w:rsid w:val="00FC09EB"/>
    <w:rsid w:val="00FC0BE2"/>
    <w:rsid w:val="00FC17C0"/>
    <w:rsid w:val="00FC56F0"/>
    <w:rsid w:val="00FC717F"/>
    <w:rsid w:val="00FD4E6F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C43D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AA0E8A"/>
    <w:pPr>
      <w:ind w:firstLine="709"/>
      <w:jc w:val="both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A231-CE46-47CB-BA51-E82F98F2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Шалагина Ольга Юрьевна</cp:lastModifiedBy>
  <cp:revision>7</cp:revision>
  <cp:lastPrinted>2024-12-19T05:14:00Z</cp:lastPrinted>
  <dcterms:created xsi:type="dcterms:W3CDTF">2024-12-09T07:05:00Z</dcterms:created>
  <dcterms:modified xsi:type="dcterms:W3CDTF">2024-12-19T05:15:00Z</dcterms:modified>
</cp:coreProperties>
</file>